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0A14" w:rsidRDefault="000C7018" w:rsidP="00190A1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 w:themeColor="text1"/>
          <w:sz w:val="28"/>
          <w:szCs w:val="28"/>
          <w:lang w:val="ky-KG"/>
        </w:rPr>
      </w:pPr>
      <w:r>
        <w:rPr>
          <w:b/>
          <w:color w:val="000000" w:themeColor="text1"/>
          <w:sz w:val="28"/>
          <w:szCs w:val="28"/>
          <w:lang w:val="ky-KG"/>
        </w:rPr>
        <w:t>Кы</w:t>
      </w:r>
      <w:r w:rsidR="00A87965">
        <w:rPr>
          <w:b/>
          <w:color w:val="000000" w:themeColor="text1"/>
          <w:sz w:val="28"/>
          <w:szCs w:val="28"/>
          <w:lang w:val="ky-KG"/>
        </w:rPr>
        <w:t xml:space="preserve">ргыз Республикасынын Өкмөтүнүн </w:t>
      </w:r>
    </w:p>
    <w:p w:rsidR="00BC6057" w:rsidRPr="0095460A" w:rsidRDefault="00A87965" w:rsidP="00190A1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 w:themeColor="text1"/>
          <w:sz w:val="28"/>
          <w:szCs w:val="28"/>
          <w:lang w:val="ky-KG"/>
        </w:rPr>
      </w:pPr>
      <w:bookmarkStart w:id="0" w:name="_GoBack"/>
      <w:bookmarkEnd w:id="0"/>
      <w:r w:rsidRPr="00190A14">
        <w:rPr>
          <w:b/>
          <w:color w:val="000000" w:themeColor="text1"/>
          <w:sz w:val="28"/>
          <w:szCs w:val="28"/>
          <w:lang w:val="ky-KG"/>
        </w:rPr>
        <w:t>«</w:t>
      </w:r>
      <w:r w:rsidR="00D86CBC">
        <w:rPr>
          <w:b/>
          <w:color w:val="000000" w:themeColor="text1"/>
          <w:sz w:val="28"/>
          <w:szCs w:val="28"/>
          <w:lang w:val="ky-KG"/>
        </w:rPr>
        <w:t>20</w:t>
      </w:r>
      <w:r w:rsidR="008960E4">
        <w:rPr>
          <w:b/>
          <w:color w:val="000000" w:themeColor="text1"/>
          <w:sz w:val="28"/>
          <w:szCs w:val="28"/>
          <w:lang w:val="ky-KG"/>
        </w:rPr>
        <w:t>20</w:t>
      </w:r>
      <w:r w:rsidR="00D86CBC">
        <w:rPr>
          <w:b/>
          <w:color w:val="000000" w:themeColor="text1"/>
          <w:sz w:val="28"/>
          <w:szCs w:val="28"/>
          <w:lang w:val="ky-KG"/>
        </w:rPr>
        <w:t>-202</w:t>
      </w:r>
      <w:r w:rsidR="008960E4">
        <w:rPr>
          <w:b/>
          <w:color w:val="000000" w:themeColor="text1"/>
          <w:sz w:val="28"/>
          <w:szCs w:val="28"/>
          <w:lang w:val="ky-KG"/>
        </w:rPr>
        <w:t>4</w:t>
      </w:r>
      <w:r w:rsidR="00D86CBC">
        <w:rPr>
          <w:b/>
          <w:color w:val="000000" w:themeColor="text1"/>
          <w:sz w:val="28"/>
          <w:szCs w:val="28"/>
          <w:lang w:val="ky-KG"/>
        </w:rPr>
        <w:t>-жылдарга Имму</w:t>
      </w:r>
      <w:r w:rsidR="0095460A" w:rsidRPr="0095460A">
        <w:rPr>
          <w:b/>
          <w:color w:val="000000" w:themeColor="text1"/>
          <w:sz w:val="28"/>
          <w:szCs w:val="28"/>
          <w:lang w:val="ky-KG"/>
        </w:rPr>
        <w:t>профилактика</w:t>
      </w:r>
      <w:r w:rsidR="00BC6057" w:rsidRPr="0095460A">
        <w:rPr>
          <w:b/>
          <w:color w:val="000000" w:themeColor="text1"/>
          <w:sz w:val="28"/>
          <w:szCs w:val="28"/>
          <w:lang w:val="ky-KG"/>
        </w:rPr>
        <w:t xml:space="preserve"> улутт</w:t>
      </w:r>
      <w:r>
        <w:rPr>
          <w:b/>
          <w:color w:val="000000" w:themeColor="text1"/>
          <w:sz w:val="28"/>
          <w:szCs w:val="28"/>
          <w:lang w:val="ky-KG"/>
        </w:rPr>
        <w:t>ук программасын бекитүү жөнүндө</w:t>
      </w:r>
      <w:r w:rsidRPr="00190A14">
        <w:rPr>
          <w:b/>
          <w:color w:val="000000" w:themeColor="text1"/>
          <w:sz w:val="28"/>
          <w:szCs w:val="28"/>
          <w:lang w:val="ky-KG"/>
        </w:rPr>
        <w:t>»</w:t>
      </w:r>
      <w:r w:rsidR="00BC6057" w:rsidRPr="0095460A">
        <w:rPr>
          <w:b/>
          <w:color w:val="000000" w:themeColor="text1"/>
          <w:sz w:val="28"/>
          <w:szCs w:val="28"/>
          <w:lang w:val="ky-KG"/>
        </w:rPr>
        <w:t xml:space="preserve"> токтомунун долбооруна</w:t>
      </w:r>
    </w:p>
    <w:p w:rsidR="007A4B92" w:rsidRDefault="00BC6057" w:rsidP="00190A1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 w:themeColor="text1"/>
          <w:sz w:val="28"/>
          <w:szCs w:val="28"/>
          <w:lang w:val="ky-KG"/>
        </w:rPr>
      </w:pPr>
      <w:r w:rsidRPr="0095460A">
        <w:rPr>
          <w:b/>
          <w:color w:val="000000" w:themeColor="text1"/>
          <w:sz w:val="28"/>
          <w:szCs w:val="28"/>
          <w:lang w:val="ky-KG"/>
        </w:rPr>
        <w:t>НЕГИЗДЕМЕ-МААЛЫМАТ</w:t>
      </w:r>
    </w:p>
    <w:p w:rsidR="009324DB" w:rsidRPr="0095460A" w:rsidRDefault="009324DB" w:rsidP="009324D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ky-KG"/>
        </w:rPr>
      </w:pPr>
    </w:p>
    <w:p w:rsidR="007A4B92" w:rsidRPr="0095460A" w:rsidRDefault="00BC6057" w:rsidP="009324DB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  <w:rPr>
          <w:b/>
          <w:color w:val="000000" w:themeColor="text1"/>
          <w:sz w:val="28"/>
          <w:szCs w:val="28"/>
          <w:lang w:val="ky-KG"/>
        </w:rPr>
      </w:pPr>
      <w:r w:rsidRPr="0095460A">
        <w:rPr>
          <w:b/>
          <w:color w:val="000000" w:themeColor="text1"/>
          <w:sz w:val="28"/>
          <w:szCs w:val="28"/>
          <w:lang w:val="ky-KG"/>
        </w:rPr>
        <w:t>Максаты жана милдеттери</w:t>
      </w:r>
    </w:p>
    <w:p w:rsidR="008A5B01" w:rsidRPr="0095460A" w:rsidRDefault="00A87965" w:rsidP="009324D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</w:t>
      </w:r>
      <w:r w:rsidR="00E54C9F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октомдун долбоорунун максаты жана милдети калктын санита</w:t>
      </w:r>
      <w:r w:rsidR="000C70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рдык-эпидемиологиялык бакубатту</w:t>
      </w:r>
      <w:r w:rsidR="00E54C9F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улугун камсыздоо, </w:t>
      </w:r>
      <w:r w:rsidR="0095460A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ошондой</w:t>
      </w:r>
      <w:r w:rsidR="00E54C9F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э</w:t>
      </w:r>
      <w:r w:rsid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</w:t>
      </w:r>
      <w:r w:rsidR="00E54C9F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е калкты иммундаштыруу менен туруктуу </w:t>
      </w:r>
      <w:r w:rsidR="0095460A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камтуу</w:t>
      </w:r>
      <w:r w:rsidR="00E54C9F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ке</w:t>
      </w:r>
      <w:r w:rsidR="000C70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пилдик берилген сапаттагы вакци</w:t>
      </w:r>
      <w:r w:rsidR="00E54C9F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наларга жетүүнү жогорулатуу жана далилденген медицинанын негизинде </w:t>
      </w:r>
      <w:r w:rsidR="0095460A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түзүлгөн</w:t>
      </w:r>
      <w:r w:rsidR="00E54C9F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иммундаштырууну актив</w:t>
      </w:r>
      <w:r w:rsid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дүү пропагандалоо аркылуу вакци</w:t>
      </w:r>
      <w:r w:rsidR="000C70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налардын жардамы менен </w:t>
      </w:r>
      <w:r w:rsidR="00E54C9F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алдын алынуучу жугуштуу оорулардан болуу</w:t>
      </w:r>
      <w:r w:rsidR="000C70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чу ооруларды</w:t>
      </w:r>
      <w:r w:rsidR="00E54C9F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өлүмдү азайтуу. </w:t>
      </w:r>
    </w:p>
    <w:p w:rsidR="00A10A53" w:rsidRPr="0095460A" w:rsidRDefault="000B44CD" w:rsidP="009324DB">
      <w:pPr>
        <w:pStyle w:val="a6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5460A">
        <w:rPr>
          <w:rFonts w:ascii="Times New Roman" w:hAnsi="Times New Roman" w:cs="Times New Roman"/>
          <w:b/>
          <w:sz w:val="28"/>
          <w:szCs w:val="28"/>
          <w:lang w:val="ky-KG"/>
        </w:rPr>
        <w:t>Баяндама бөлүгү</w:t>
      </w:r>
    </w:p>
    <w:p w:rsidR="008960E4" w:rsidRDefault="008960E4" w:rsidP="009324D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Мыйзамы</w:t>
      </w:r>
      <w:r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ын </w:t>
      </w:r>
      <w:r w:rsidR="00A87965" w:rsidRPr="00A879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90077D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Инфекциялык ооруларды и</w:t>
      </w:r>
      <w:r w:rsidR="00A879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ммун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</w:t>
      </w:r>
      <w:r w:rsidR="00A879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профилактикалоо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тууралуу</w:t>
      </w:r>
      <w:r w:rsidR="00A87965" w:rsidRPr="00A879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2 бөлүгүнүн бешинчи абзацынын 4 беренеси </w:t>
      </w:r>
      <w:r w:rsidRPr="008960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улуттук максаттуу жана регионалдык программаларды иштеп чыгууга жана </w:t>
      </w:r>
      <w:r w:rsidR="006A1B77" w:rsidRPr="00143B6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Өкмөтүнүн </w:t>
      </w:r>
      <w:r w:rsidR="006A1B77" w:rsidRPr="00143B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6A1B77" w:rsidRPr="00143B6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Биримдик. Ишеним. Жаратмандык</w:t>
      </w:r>
      <w:r w:rsidR="006A1B77" w:rsidRPr="00143B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6A1B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өнүктүрүү программасынын 6.3.12 пунктуна ылайык коомдук саламаттык сактоонун алдын ала ыкмаларына өзгөчө басым жасоо </w:t>
      </w:r>
      <w:r w:rsidR="006A1B77">
        <w:rPr>
          <w:rFonts w:ascii="Times New Roman" w:hAnsi="Times New Roman" w:cs="Times New Roman"/>
          <w:sz w:val="28"/>
          <w:szCs w:val="28"/>
          <w:lang w:val="ky-KG"/>
        </w:rPr>
        <w:t>максатында</w:t>
      </w:r>
      <w:r w:rsidR="00143B6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B44CD" w:rsidRPr="0095460A" w:rsidRDefault="00151408" w:rsidP="009324D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43B6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Жогоруда аталган </w:t>
      </w:r>
      <w:r w:rsidR="006A1B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Мыйзамы</w:t>
      </w:r>
      <w:r w:rsidR="006A1B77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6A1B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ын </w:t>
      </w:r>
      <w:r w:rsidR="006A1B77" w:rsidRPr="00A879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6A1B77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Инфекциялык ооруларды и</w:t>
      </w:r>
      <w:r w:rsidR="006A1B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ммунопрофилактикалоо тууралуу</w:t>
      </w:r>
      <w:r w:rsidR="006A1B77" w:rsidRPr="00A879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0C7018" w:rsidRPr="00143B6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ишке ашыруунун</w:t>
      </w:r>
      <w:r w:rsidR="00AC3ECC" w:rsidRPr="00143B6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алкагында ченемдүү максаттуу иш жана кадамдуу негизделген далилденген негиздеги иш-чаралар</w:t>
      </w:r>
      <w:r w:rsidR="00AC3ECC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акыркы 5 жылда көптөгөн </w:t>
      </w:r>
      <w:r w:rsidR="000C70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</w:t>
      </w:r>
      <w:r w:rsidR="00AC3ECC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мүрлөрдү сактап калууга, иммундук профилактика менен контролдонгон оор инфекциялык оорулардын кесепетинен азап тартууну токтотууга жетишүүгө мүмкүндүк берди. Акыркы 16 жылдын ичинде полиомиелит (балдардын параличи) учурлары кат</w:t>
      </w:r>
      <w:r w:rsidR="000C70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</w:t>
      </w:r>
      <w:r w:rsidR="00AC3ECC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алган жок, стлобняк, ошондой эле жаңы төрөлгөн балдарды</w:t>
      </w:r>
      <w:r w:rsidR="000C70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AC3ECC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кургак учук менингити катталган эмес, дифтерия менен ооруп  калуу спорадикалык деңгээлге чейин жеткирилди. Кызамык, кызылча, ко</w:t>
      </w:r>
      <w:r w:rsidR="000C70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AC3ECC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люш, эпидемиялык паротит менен ооруп калуу азайды.</w:t>
      </w:r>
    </w:p>
    <w:p w:rsidR="00CF1636" w:rsidRPr="0095460A" w:rsidRDefault="00B71A8F" w:rsidP="009324D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Вакциналарды жеткирип берүү чынжырынын бардык деңгээлдеринде муздак чынжырды</w:t>
      </w:r>
      <w:r w:rsidR="003F7C9C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түзүмдүк-функциялык кайра түзүү жана материалдык-техникалык базасын чыңдоо жүрдү, иммундаштыру</w:t>
      </w:r>
      <w:r w:rsidR="000C70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</w:t>
      </w:r>
      <w:r w:rsidR="003F7C9C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нун коопсуз практикасы, мыйзамдык база өркүндөтүлдү, </w:t>
      </w:r>
      <w:r w:rsidR="00A87965" w:rsidRPr="00A879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A879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Иммунопрофилактика</w:t>
      </w:r>
      <w:r w:rsidR="00A87965" w:rsidRPr="00A879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CF1636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программасынын максаттарына жана </w:t>
      </w:r>
      <w:r w:rsidR="00A879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</w:t>
      </w:r>
      <w:r w:rsidR="00CF1636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ДССУ тарабынан сунушталган көрсөткүчтөргө ылайык баштапкы вакциналык  </w:t>
      </w:r>
      <w:r w:rsidR="000C7018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комплекстин</w:t>
      </w:r>
      <w:r w:rsidR="00CF1636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профилактикалык эмдөөлөрү менен 95%дан аз эмес деңгээлде камтууга жетишилди жана колдоого алынды.</w:t>
      </w:r>
    </w:p>
    <w:p w:rsidR="00CF1636" w:rsidRPr="0095460A" w:rsidRDefault="00CF1636" w:rsidP="009324D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Программанын иши </w:t>
      </w:r>
      <w:r w:rsidR="007C596A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сапаттуу иммундаштыруу кызматтарына адилет жана туруктуу жетүүгө, коомдук тартипти сактоого, оорулардын алдын </w:t>
      </w:r>
      <w:r w:rsidR="007C596A" w:rsidRPr="0095460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алууга, жашоону узартууга жана кишини ден соолугун чыңдоого болгон калктын керектөөлөрүн канааттандырууга багытталган.</w:t>
      </w:r>
    </w:p>
    <w:p w:rsidR="00C02A70" w:rsidRPr="0095460A" w:rsidRDefault="00C02A70" w:rsidP="009324D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546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Жетишилген натыйжалар </w:t>
      </w:r>
      <w:r w:rsidR="007C596A" w:rsidRPr="009546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иммундаштыруу коомдук саламаттыкты сактоо системасынын </w:t>
      </w:r>
      <w:r w:rsidR="000C7018" w:rsidRPr="009546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натыйжалуу</w:t>
      </w:r>
      <w:r w:rsidR="007C596A" w:rsidRPr="009546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таасирдүү кийлигишүүлөрүнүн бир</w:t>
      </w:r>
      <w:r w:rsidR="000C70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7C596A" w:rsidRPr="009546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экенин күбөлө</w:t>
      </w:r>
      <w:r w:rsidR="000C70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7C596A" w:rsidRPr="009546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дүрүп турат. </w:t>
      </w:r>
    </w:p>
    <w:p w:rsidR="007C596A" w:rsidRPr="0095460A" w:rsidRDefault="007C596A" w:rsidP="009324D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Бирок, акыркы 2 жылда (2017-2018-ж.ж.) күчөп бара жаткан калктын ички жана тышкы </w:t>
      </w:r>
      <w:r w:rsidR="000C7018" w:rsidRPr="0095460A">
        <w:rPr>
          <w:rFonts w:ascii="Times New Roman" w:hAnsi="Times New Roman" w:cs="Times New Roman"/>
          <w:sz w:val="28"/>
          <w:szCs w:val="28"/>
          <w:lang w:val="ky-KG"/>
        </w:rPr>
        <w:t>миграциясынын</w:t>
      </w:r>
      <w:r w:rsidR="00A01369">
        <w:rPr>
          <w:rFonts w:ascii="Times New Roman" w:hAnsi="Times New Roman" w:cs="Times New Roman"/>
          <w:sz w:val="28"/>
          <w:szCs w:val="28"/>
          <w:lang w:val="ky-KG"/>
        </w:rPr>
        <w:t xml:space="preserve"> фонунда 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>профилактикалык эмдөөлөрдөн баш тартуу тенденциясы бар б</w:t>
      </w:r>
      <w:r w:rsidR="000C7018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>лууда, бул</w:t>
      </w:r>
      <w:r w:rsidR="000C701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>калктын айрым топторун профилактикалык эмдөө м</w:t>
      </w:r>
      <w:r w:rsidR="000C7018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нен камтуунун 90%дан төмөн карай азайышына </w:t>
      </w:r>
      <w:r w:rsidR="000C7018">
        <w:rPr>
          <w:rFonts w:ascii="Times New Roman" w:hAnsi="Times New Roman" w:cs="Times New Roman"/>
          <w:sz w:val="28"/>
          <w:szCs w:val="28"/>
          <w:lang w:val="ky-KG"/>
        </w:rPr>
        <w:t>алып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 келген жана натыйжада республиканын эмделбеген калкынын арасында кызамык</w:t>
      </w:r>
      <w:r w:rsidR="000C7018">
        <w:rPr>
          <w:rFonts w:ascii="Times New Roman" w:hAnsi="Times New Roman" w:cs="Times New Roman"/>
          <w:sz w:val="28"/>
          <w:szCs w:val="28"/>
          <w:lang w:val="ky-KG"/>
        </w:rPr>
        <w:t>, эпидемиялык паротиттин күчөшү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C701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 алып келген. </w:t>
      </w:r>
      <w:r w:rsidR="00C93443"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Бул учурда оорунун күчөп кетүүлөрүнө реакция кылуу чараларын </w:t>
      </w:r>
      <w:r w:rsidR="000C7018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C93443" w:rsidRPr="0095460A">
        <w:rPr>
          <w:rFonts w:ascii="Times New Roman" w:hAnsi="Times New Roman" w:cs="Times New Roman"/>
          <w:sz w:val="28"/>
          <w:szCs w:val="28"/>
          <w:lang w:val="ky-KG"/>
        </w:rPr>
        <w:t>юштуруу үчүн дагы, иммундаштыруу менен камтуу үчүн дагы</w:t>
      </w:r>
      <w:r w:rsidR="00CF219A">
        <w:rPr>
          <w:rFonts w:ascii="Times New Roman" w:hAnsi="Times New Roman" w:cs="Times New Roman"/>
          <w:sz w:val="28"/>
          <w:szCs w:val="28"/>
          <w:lang w:val="ky-KG"/>
        </w:rPr>
        <w:t xml:space="preserve"> финансылык ресурстар жетишсиз.</w:t>
      </w:r>
    </w:p>
    <w:p w:rsidR="00C93443" w:rsidRPr="0095460A" w:rsidRDefault="00C93443" w:rsidP="009324D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460A">
        <w:rPr>
          <w:rFonts w:ascii="Times New Roman" w:hAnsi="Times New Roman" w:cs="Times New Roman"/>
          <w:sz w:val="28"/>
          <w:szCs w:val="28"/>
          <w:lang w:val="ky-KG"/>
        </w:rPr>
        <w:t>Ушуга байланыштуу, коомдук саламаттыкты сактоонун түз</w:t>
      </w:r>
      <w:r w:rsidR="000C701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>мүндөгү иммундук профилактика кызматын колдоо жана өнүктүрү максатында 20</w:t>
      </w:r>
      <w:r w:rsidR="006A1B77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>-20</w:t>
      </w:r>
      <w:r w:rsidR="006A1B77">
        <w:rPr>
          <w:rFonts w:ascii="Times New Roman" w:hAnsi="Times New Roman" w:cs="Times New Roman"/>
          <w:sz w:val="28"/>
          <w:szCs w:val="28"/>
          <w:lang w:val="ky-KG"/>
        </w:rPr>
        <w:t>24</w:t>
      </w:r>
      <w:r w:rsidR="00A01369">
        <w:rPr>
          <w:rFonts w:ascii="Times New Roman" w:hAnsi="Times New Roman" w:cs="Times New Roman"/>
          <w:sz w:val="28"/>
          <w:szCs w:val="28"/>
          <w:lang w:val="ky-KG"/>
        </w:rPr>
        <w:t xml:space="preserve">-жылдарга </w:t>
      </w:r>
      <w:r w:rsidR="00A01369" w:rsidRPr="00A879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A01369">
        <w:rPr>
          <w:rFonts w:ascii="Times New Roman" w:hAnsi="Times New Roman" w:cs="Times New Roman"/>
          <w:sz w:val="28"/>
          <w:szCs w:val="28"/>
          <w:lang w:val="ky-KG"/>
        </w:rPr>
        <w:t>Иммунопрофилактика</w:t>
      </w:r>
      <w:r w:rsidR="00A01369" w:rsidRPr="00A879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 программасы (мындан ары – Программа</w:t>
      </w:r>
      <w:r w:rsidR="004B2377" w:rsidRPr="0095460A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 иштелип</w:t>
      </w:r>
      <w:r w:rsidR="004B2377"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чыкты, бул программа коюлган максаттарга жана милдеттерге жетүү үчүн иштелип чыккан бешинчи программалык документ болуп </w:t>
      </w:r>
      <w:r w:rsidR="004B2377" w:rsidRPr="0095460A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септелет. </w:t>
      </w:r>
    </w:p>
    <w:p w:rsidR="00C93443" w:rsidRPr="0095460A" w:rsidRDefault="00C93443" w:rsidP="009324D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460A">
        <w:rPr>
          <w:rFonts w:ascii="Times New Roman" w:hAnsi="Times New Roman" w:cs="Times New Roman"/>
          <w:sz w:val="28"/>
          <w:szCs w:val="28"/>
          <w:lang w:val="ky-KG"/>
        </w:rPr>
        <w:t>Програм</w:t>
      </w:r>
      <w:r w:rsidR="004B2377" w:rsidRPr="0095460A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а – </w:t>
      </w:r>
      <w:r w:rsidR="000C7018">
        <w:rPr>
          <w:rFonts w:ascii="Times New Roman" w:hAnsi="Times New Roman" w:cs="Times New Roman"/>
          <w:sz w:val="28"/>
          <w:szCs w:val="28"/>
          <w:lang w:val="ky-KG"/>
        </w:rPr>
        <w:t>ар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 жылы декретирленген контингенттин 900 миңден ашык кишини камтыган ири масштабдуу программа, бул өлкөнүн жалпы калкынын санынын 18%ын түзөт. Программанын максаттуу тобунун 73</w:t>
      </w:r>
      <w:r w:rsidR="000C7018">
        <w:rPr>
          <w:rFonts w:ascii="Times New Roman" w:hAnsi="Times New Roman" w:cs="Times New Roman"/>
          <w:sz w:val="28"/>
          <w:szCs w:val="28"/>
          <w:lang w:val="ky-KG"/>
        </w:rPr>
        <w:t>%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>ы 0-16 жаштагы балдар, анын ичинен 11</w:t>
      </w:r>
      <w:r w:rsidR="000C7018">
        <w:rPr>
          <w:rFonts w:ascii="Times New Roman" w:hAnsi="Times New Roman" w:cs="Times New Roman"/>
          <w:sz w:val="28"/>
          <w:szCs w:val="28"/>
          <w:lang w:val="ky-KG"/>
        </w:rPr>
        <w:t>%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ы – ымыркайлар жана жаш балдар. </w:t>
      </w:r>
    </w:p>
    <w:p w:rsidR="00C93443" w:rsidRPr="0095460A" w:rsidRDefault="000C7018" w:rsidP="009324D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Кыргыз Республикасынын Өкмөтү</w:t>
      </w:r>
      <w:r w:rsidR="00C93443" w:rsidRPr="0095460A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нүн аталган токтомун кабыл алуу коомдук саламаттыкты сактоо органдарынын инфекциялык ооруларды иммундук профилактикалоо жаатындагы ишинин натыйжалуулугун камсыз кылат, калктын санитардык-эпидемиологиялык бакубаттуулугун камсыз кылуу</w:t>
      </w:r>
      <w:r w:rsidR="004B2377" w:rsidRPr="0095460A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</w:t>
      </w:r>
      <w:r w:rsidR="00C93443" w:rsidRPr="0095460A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үчүн </w:t>
      </w:r>
      <w:r w:rsidR="00CF219A" w:rsidRPr="00A879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C93443" w:rsidRPr="0095460A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И</w:t>
      </w:r>
      <w:r w:rsidR="004B2377" w:rsidRPr="0095460A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м</w:t>
      </w:r>
      <w:r w:rsidR="00C93443" w:rsidRPr="0095460A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мундук профилактика жөнүндө</w:t>
      </w:r>
      <w:r w:rsidR="00CF219A" w:rsidRPr="00A8796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C93443" w:rsidRPr="0095460A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Кыргыз Республикасынын Мыйзамы</w:t>
      </w:r>
      <w:r w:rsidR="00C93443" w:rsidRPr="0095460A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н аткаруудагы алардын укуктарын, милдеттерин, жоопкерчилигин бекитет. </w:t>
      </w:r>
    </w:p>
    <w:p w:rsidR="00C93443" w:rsidRPr="0095460A" w:rsidRDefault="007E0D3F" w:rsidP="009324D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5460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3. </w:t>
      </w:r>
      <w:r w:rsidR="00C93443" w:rsidRPr="0095460A">
        <w:rPr>
          <w:rFonts w:ascii="Times New Roman" w:hAnsi="Times New Roman" w:cs="Times New Roman"/>
          <w:b/>
          <w:bCs/>
          <w:sz w:val="28"/>
          <w:szCs w:val="28"/>
          <w:lang w:val="ky-KG"/>
        </w:rPr>
        <w:t>Мүмкүн болуучу со</w:t>
      </w:r>
      <w:r w:rsidR="00E34FF1" w:rsidRPr="0095460A">
        <w:rPr>
          <w:rFonts w:ascii="Times New Roman" w:hAnsi="Times New Roman" w:cs="Times New Roman"/>
          <w:b/>
          <w:bCs/>
          <w:sz w:val="28"/>
          <w:szCs w:val="28"/>
          <w:lang w:val="ky-KG"/>
        </w:rPr>
        <w:t>ци</w:t>
      </w:r>
      <w:r w:rsidR="00C93443" w:rsidRPr="0095460A">
        <w:rPr>
          <w:rFonts w:ascii="Times New Roman" w:hAnsi="Times New Roman" w:cs="Times New Roman"/>
          <w:b/>
          <w:bCs/>
          <w:sz w:val="28"/>
          <w:szCs w:val="28"/>
          <w:lang w:val="ky-KG"/>
        </w:rPr>
        <w:t>алдык, экономикалык, укуктук, укук  коргоочулук, гендердик, экологиялык, коррупциялык кесепеттери</w:t>
      </w:r>
    </w:p>
    <w:p w:rsidR="00C93443" w:rsidRPr="0095460A" w:rsidRDefault="000C7018" w:rsidP="009324DB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 Республикасынын Өкмөтү</w:t>
      </w:r>
      <w:r w:rsidR="00E34FF1" w:rsidRPr="0095460A">
        <w:rPr>
          <w:sz w:val="28"/>
          <w:szCs w:val="28"/>
          <w:lang w:val="ky-KG"/>
        </w:rPr>
        <w:t xml:space="preserve">нүн ушул токтомунун долбоорун кабыл алуу </w:t>
      </w:r>
      <w:r w:rsidR="00E34FF1" w:rsidRPr="0095460A">
        <w:rPr>
          <w:bCs/>
          <w:sz w:val="28"/>
          <w:szCs w:val="28"/>
          <w:lang w:val="ky-KG"/>
        </w:rPr>
        <w:t>социалды</w:t>
      </w:r>
      <w:r w:rsidR="00CF219A">
        <w:rPr>
          <w:bCs/>
          <w:sz w:val="28"/>
          <w:szCs w:val="28"/>
          <w:lang w:val="ky-KG"/>
        </w:rPr>
        <w:t xml:space="preserve">к, экономикалык, укуктук, укук </w:t>
      </w:r>
      <w:r w:rsidR="00E34FF1" w:rsidRPr="0095460A">
        <w:rPr>
          <w:bCs/>
          <w:sz w:val="28"/>
          <w:szCs w:val="28"/>
          <w:lang w:val="ky-KG"/>
        </w:rPr>
        <w:t>коргоочулук, гендердик, экологиялык, коррупциялык кесепеттерге алып келбейт</w:t>
      </w:r>
      <w:r w:rsidR="007A2F25">
        <w:rPr>
          <w:bCs/>
          <w:sz w:val="28"/>
          <w:szCs w:val="28"/>
          <w:lang w:val="ky-KG"/>
        </w:rPr>
        <w:t>.</w:t>
      </w:r>
    </w:p>
    <w:p w:rsidR="00E34FF1" w:rsidRPr="0095460A" w:rsidRDefault="007E0D3F" w:rsidP="009324D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95460A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4. </w:t>
      </w:r>
      <w:r w:rsidR="00E34FF1" w:rsidRPr="0095460A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Коомдук талкуунун жыйынтыгы тууралуу маалымат</w:t>
      </w:r>
    </w:p>
    <w:p w:rsidR="00E34FF1" w:rsidRPr="0095460A" w:rsidRDefault="00CF219A" w:rsidP="009324DB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ky-KG"/>
        </w:rPr>
      </w:pPr>
      <w:r w:rsidRPr="00A87965">
        <w:rPr>
          <w:color w:val="000000" w:themeColor="text1"/>
          <w:sz w:val="28"/>
          <w:szCs w:val="28"/>
          <w:lang w:val="ky-KG"/>
        </w:rPr>
        <w:t>«</w:t>
      </w:r>
      <w:r w:rsidR="000C7018">
        <w:rPr>
          <w:sz w:val="28"/>
          <w:szCs w:val="28"/>
          <w:lang w:val="ky-KG"/>
        </w:rPr>
        <w:t>Кыргыз Республикасы</w:t>
      </w:r>
      <w:r w:rsidR="00E34FF1" w:rsidRPr="0095460A">
        <w:rPr>
          <w:sz w:val="28"/>
          <w:szCs w:val="28"/>
          <w:lang w:val="ky-KG"/>
        </w:rPr>
        <w:t xml:space="preserve">нын ченемдик укуктук </w:t>
      </w:r>
      <w:r w:rsidR="000C7018">
        <w:rPr>
          <w:sz w:val="28"/>
          <w:szCs w:val="28"/>
          <w:lang w:val="ky-KG"/>
        </w:rPr>
        <w:t>а</w:t>
      </w:r>
      <w:r w:rsidR="000C7018" w:rsidRPr="0095460A">
        <w:rPr>
          <w:sz w:val="28"/>
          <w:szCs w:val="28"/>
          <w:lang w:val="ky-KG"/>
        </w:rPr>
        <w:t>к</w:t>
      </w:r>
      <w:r w:rsidR="000C7018">
        <w:rPr>
          <w:sz w:val="28"/>
          <w:szCs w:val="28"/>
          <w:lang w:val="ky-KG"/>
        </w:rPr>
        <w:t>т</w:t>
      </w:r>
      <w:r w:rsidR="000C7018" w:rsidRPr="0095460A">
        <w:rPr>
          <w:sz w:val="28"/>
          <w:szCs w:val="28"/>
          <w:lang w:val="ky-KG"/>
        </w:rPr>
        <w:t>ылары</w:t>
      </w:r>
      <w:r w:rsidR="00E34FF1" w:rsidRPr="0095460A">
        <w:rPr>
          <w:sz w:val="28"/>
          <w:szCs w:val="28"/>
          <w:lang w:val="ky-KG"/>
        </w:rPr>
        <w:t xml:space="preserve"> жөнүндө</w:t>
      </w:r>
      <w:r w:rsidRPr="00A87965">
        <w:rPr>
          <w:color w:val="000000" w:themeColor="text1"/>
          <w:sz w:val="28"/>
          <w:szCs w:val="28"/>
          <w:lang w:val="ky-KG"/>
        </w:rPr>
        <w:t>»</w:t>
      </w:r>
      <w:r w:rsidR="00E34FF1" w:rsidRPr="0095460A">
        <w:rPr>
          <w:sz w:val="28"/>
          <w:szCs w:val="28"/>
          <w:lang w:val="ky-KG"/>
        </w:rPr>
        <w:t xml:space="preserve"> </w:t>
      </w:r>
      <w:r w:rsidR="000C7018">
        <w:rPr>
          <w:sz w:val="28"/>
          <w:szCs w:val="28"/>
          <w:lang w:val="ky-KG"/>
        </w:rPr>
        <w:t>Кыргыз Республикасынын Мыйзамы</w:t>
      </w:r>
      <w:r w:rsidR="00E34FF1" w:rsidRPr="0095460A">
        <w:rPr>
          <w:sz w:val="28"/>
          <w:szCs w:val="28"/>
          <w:lang w:val="ky-KG"/>
        </w:rPr>
        <w:t xml:space="preserve">нын </w:t>
      </w:r>
      <w:r w:rsidR="007A2F25">
        <w:rPr>
          <w:sz w:val="28"/>
          <w:szCs w:val="28"/>
          <w:lang w:val="ky-KG"/>
        </w:rPr>
        <w:t>22-беренесинде каралган коомдук талкуулоонун жол-жоболорун өткөрүү талап кылынбайт.</w:t>
      </w:r>
    </w:p>
    <w:p w:rsidR="00E34FF1" w:rsidRPr="00CF219A" w:rsidRDefault="007E0D3F" w:rsidP="009324DB">
      <w:pPr>
        <w:tabs>
          <w:tab w:val="left" w:pos="1134"/>
        </w:tabs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5460A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5. </w:t>
      </w:r>
      <w:r w:rsidR="00E34FF1" w:rsidRPr="0095460A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Долбоордун мыйзамдарга шайкеш келүүсүн </w:t>
      </w:r>
      <w:r w:rsidR="000C701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т</w:t>
      </w:r>
      <w:r w:rsidR="00E34FF1" w:rsidRPr="0095460A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алдоо</w:t>
      </w:r>
    </w:p>
    <w:p w:rsidR="00E34FF1" w:rsidRDefault="00D86CBC" w:rsidP="009324DB">
      <w:pPr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 w:rsidR="00E34FF1"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долбоор колдонуудагы мыйзамдардын, </w:t>
      </w:r>
      <w:r w:rsidR="000C7018"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 w:rsidR="00E34FF1"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 катышуучусу болгон, белгиленген тартипке күчүнө кирген эл аралык келишимдердин ченемдерине каршы келбейт</w:t>
      </w:r>
      <w:r w:rsidR="007A2F2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F219A" w:rsidRPr="0095460A" w:rsidRDefault="00CF219A" w:rsidP="009324D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6</w:t>
      </w:r>
      <w:r w:rsidRPr="0095460A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Жөнгө салууч</w:t>
      </w:r>
      <w:r w:rsidRPr="0095460A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улук таасир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ин</w:t>
      </w:r>
      <w:r w:rsidRPr="0095460A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т</w:t>
      </w:r>
      <w:r w:rsidRPr="0095460A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алд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о</w:t>
      </w:r>
      <w:r w:rsidRPr="0095460A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о жөнүндө маалымат</w:t>
      </w:r>
    </w:p>
    <w:p w:rsidR="00CF219A" w:rsidRPr="0095460A" w:rsidRDefault="00D86CBC" w:rsidP="009324DB">
      <w:pPr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ab/>
      </w:r>
      <w:r w:rsidR="00CF219A" w:rsidRPr="000C701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Сунушталган долбоордун жөнгө салуучулук таасирине талдоо жүргүзүү талап кылынбайт, анткени долбоор ишкерлик иш-аракеттерин жөнгө салууга багытталган эмес.</w:t>
      </w:r>
    </w:p>
    <w:p w:rsidR="00E34FF1" w:rsidRPr="0095460A" w:rsidRDefault="00CF219A" w:rsidP="009324D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7</w:t>
      </w:r>
      <w:r w:rsidR="007E0D3F" w:rsidRPr="0095460A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. </w:t>
      </w:r>
      <w:r w:rsidR="00E34FF1" w:rsidRPr="0095460A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Каржылоо зарылчылыгы тууралуу маалымат</w:t>
      </w:r>
    </w:p>
    <w:p w:rsidR="00E34FF1" w:rsidRPr="00CC57BC" w:rsidRDefault="000C7018" w:rsidP="009324DB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</w:t>
      </w:r>
      <w:r w:rsidR="004B2377"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нүн ушул токтомунун долбоорун кабыл алуу </w:t>
      </w:r>
      <w:r w:rsidR="004B2377" w:rsidRPr="0095460A">
        <w:rPr>
          <w:rFonts w:ascii="Times New Roman" w:hAnsi="Times New Roman" w:cs="Times New Roman"/>
          <w:bCs/>
          <w:sz w:val="28"/>
          <w:szCs w:val="28"/>
          <w:lang w:val="ky-KG"/>
        </w:rPr>
        <w:t>республикалык бюджетт</w:t>
      </w:r>
      <w:r w:rsidR="00D86CBC">
        <w:rPr>
          <w:rFonts w:ascii="Times New Roman" w:hAnsi="Times New Roman" w:cs="Times New Roman"/>
          <w:bCs/>
          <w:sz w:val="28"/>
          <w:szCs w:val="28"/>
          <w:lang w:val="ky-KG"/>
        </w:rPr>
        <w:t>ен кошумча финансы каражаттары</w:t>
      </w:r>
      <w:r w:rsidR="00CF219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D86CBC">
        <w:rPr>
          <w:rFonts w:ascii="Times New Roman" w:hAnsi="Times New Roman" w:cs="Times New Roman"/>
          <w:bCs/>
          <w:sz w:val="28"/>
          <w:szCs w:val="28"/>
          <w:lang w:val="ky-KG"/>
        </w:rPr>
        <w:t>талап кылынбайт.</w:t>
      </w:r>
    </w:p>
    <w:p w:rsidR="004B2377" w:rsidRPr="0095460A" w:rsidRDefault="000C7018" w:rsidP="009324DB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</w:t>
      </w:r>
      <w:r w:rsidR="004B2377"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нүн ушул токтомунун долбоорунун ченемдери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 w:rsidR="004B2377" w:rsidRPr="0095460A">
        <w:rPr>
          <w:rFonts w:ascii="Times New Roman" w:hAnsi="Times New Roman" w:cs="Times New Roman"/>
          <w:sz w:val="28"/>
          <w:szCs w:val="28"/>
          <w:lang w:val="ky-KG"/>
        </w:rPr>
        <w:t>нын колдонуу</w:t>
      </w:r>
      <w:r>
        <w:rPr>
          <w:rFonts w:ascii="Times New Roman" w:hAnsi="Times New Roman" w:cs="Times New Roman"/>
          <w:sz w:val="28"/>
          <w:szCs w:val="28"/>
          <w:lang w:val="ky-KG"/>
        </w:rPr>
        <w:t>дагы ченемдик укуктук актыларын</w:t>
      </w:r>
      <w:r w:rsidR="004B2377" w:rsidRPr="0095460A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B2377"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чен</w:t>
      </w:r>
      <w:r w:rsidR="004B2377"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емдерине 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>кар</w:t>
      </w:r>
      <w:r w:rsidR="001F3132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Pr="0095460A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4B2377" w:rsidRPr="0095460A">
        <w:rPr>
          <w:rFonts w:ascii="Times New Roman" w:hAnsi="Times New Roman" w:cs="Times New Roman"/>
          <w:sz w:val="28"/>
          <w:szCs w:val="28"/>
          <w:lang w:val="ky-KG"/>
        </w:rPr>
        <w:t xml:space="preserve"> келбе</w:t>
      </w:r>
      <w:r>
        <w:rPr>
          <w:rFonts w:ascii="Times New Roman" w:hAnsi="Times New Roman" w:cs="Times New Roman"/>
          <w:sz w:val="28"/>
          <w:szCs w:val="28"/>
          <w:lang w:val="ky-KG"/>
        </w:rPr>
        <w:t>йт</w:t>
      </w:r>
      <w:r w:rsidR="004B2377" w:rsidRPr="0095460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E0D3F" w:rsidRPr="0095460A" w:rsidRDefault="007E0D3F" w:rsidP="009324D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textAlignment w:val="baseline"/>
        <w:rPr>
          <w:color w:val="000000" w:themeColor="text1"/>
          <w:sz w:val="28"/>
          <w:szCs w:val="28"/>
          <w:lang w:val="ky-KG"/>
        </w:rPr>
      </w:pPr>
    </w:p>
    <w:p w:rsidR="00BB5087" w:rsidRPr="0095460A" w:rsidRDefault="00BB5087" w:rsidP="009324D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textAlignment w:val="baseline"/>
        <w:rPr>
          <w:color w:val="000000" w:themeColor="text1"/>
          <w:sz w:val="28"/>
          <w:szCs w:val="28"/>
          <w:lang w:val="ky-KG"/>
        </w:rPr>
      </w:pPr>
    </w:p>
    <w:p w:rsidR="00715393" w:rsidRPr="0095460A" w:rsidRDefault="0090072A" w:rsidP="009324D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textAlignment w:val="baseline"/>
        <w:rPr>
          <w:b/>
          <w:color w:val="000000" w:themeColor="text1"/>
          <w:sz w:val="28"/>
          <w:szCs w:val="28"/>
          <w:lang w:val="ky-KG"/>
        </w:rPr>
      </w:pPr>
      <w:r w:rsidRPr="0095460A">
        <w:rPr>
          <w:b/>
          <w:color w:val="000000" w:themeColor="text1"/>
          <w:sz w:val="28"/>
          <w:szCs w:val="28"/>
          <w:lang w:val="ky-KG"/>
        </w:rPr>
        <w:t xml:space="preserve">Министр </w:t>
      </w:r>
      <w:r w:rsidR="007E0D3F" w:rsidRPr="0095460A">
        <w:rPr>
          <w:b/>
          <w:color w:val="000000" w:themeColor="text1"/>
          <w:sz w:val="28"/>
          <w:szCs w:val="28"/>
          <w:lang w:val="ky-KG"/>
        </w:rPr>
        <w:tab/>
      </w:r>
      <w:r w:rsidR="007E0D3F" w:rsidRPr="0095460A">
        <w:rPr>
          <w:b/>
          <w:color w:val="000000" w:themeColor="text1"/>
          <w:sz w:val="28"/>
          <w:szCs w:val="28"/>
          <w:lang w:val="ky-KG"/>
        </w:rPr>
        <w:tab/>
      </w:r>
      <w:r w:rsidR="007E0D3F" w:rsidRPr="0095460A">
        <w:rPr>
          <w:b/>
          <w:color w:val="000000" w:themeColor="text1"/>
          <w:sz w:val="28"/>
          <w:szCs w:val="28"/>
          <w:lang w:val="ky-KG"/>
        </w:rPr>
        <w:tab/>
      </w:r>
      <w:r w:rsidR="007E0D3F" w:rsidRPr="0095460A">
        <w:rPr>
          <w:b/>
          <w:color w:val="000000" w:themeColor="text1"/>
          <w:sz w:val="28"/>
          <w:szCs w:val="28"/>
          <w:lang w:val="ky-KG"/>
        </w:rPr>
        <w:tab/>
      </w:r>
      <w:r w:rsidR="007E0D3F" w:rsidRPr="0095460A">
        <w:rPr>
          <w:b/>
          <w:color w:val="000000" w:themeColor="text1"/>
          <w:sz w:val="28"/>
          <w:szCs w:val="28"/>
          <w:lang w:val="ky-KG"/>
        </w:rPr>
        <w:tab/>
      </w:r>
      <w:r w:rsidR="007E0D3F" w:rsidRPr="0095460A">
        <w:rPr>
          <w:b/>
          <w:color w:val="000000" w:themeColor="text1"/>
          <w:sz w:val="28"/>
          <w:szCs w:val="28"/>
          <w:lang w:val="ky-KG"/>
        </w:rPr>
        <w:tab/>
      </w:r>
      <w:r w:rsidR="007E0D3F" w:rsidRPr="0095460A">
        <w:rPr>
          <w:b/>
          <w:color w:val="000000" w:themeColor="text1"/>
          <w:sz w:val="28"/>
          <w:szCs w:val="28"/>
          <w:lang w:val="ky-KG"/>
        </w:rPr>
        <w:tab/>
      </w:r>
      <w:r w:rsidR="007A2F25">
        <w:rPr>
          <w:b/>
          <w:color w:val="000000" w:themeColor="text1"/>
          <w:sz w:val="28"/>
          <w:szCs w:val="28"/>
          <w:lang w:val="ky-KG"/>
        </w:rPr>
        <w:t>С</w:t>
      </w:r>
      <w:r w:rsidRPr="0095460A">
        <w:rPr>
          <w:b/>
          <w:color w:val="000000" w:themeColor="text1"/>
          <w:sz w:val="28"/>
          <w:szCs w:val="28"/>
          <w:lang w:val="ky-KG"/>
        </w:rPr>
        <w:t>.</w:t>
      </w:r>
      <w:r w:rsidR="007A2F25">
        <w:rPr>
          <w:b/>
          <w:color w:val="000000" w:themeColor="text1"/>
          <w:sz w:val="28"/>
          <w:szCs w:val="28"/>
          <w:lang w:val="ky-KG"/>
        </w:rPr>
        <w:t>Т</w:t>
      </w:r>
      <w:r w:rsidRPr="0095460A">
        <w:rPr>
          <w:b/>
          <w:color w:val="000000" w:themeColor="text1"/>
          <w:sz w:val="28"/>
          <w:szCs w:val="28"/>
          <w:lang w:val="ky-KG"/>
        </w:rPr>
        <w:t xml:space="preserve">. </w:t>
      </w:r>
      <w:r w:rsidR="007A2F25">
        <w:rPr>
          <w:b/>
          <w:color w:val="000000" w:themeColor="text1"/>
          <w:sz w:val="28"/>
          <w:szCs w:val="28"/>
          <w:lang w:val="ky-KG"/>
        </w:rPr>
        <w:t>Абдикаримо</w:t>
      </w:r>
      <w:r w:rsidRPr="0095460A">
        <w:rPr>
          <w:b/>
          <w:color w:val="000000" w:themeColor="text1"/>
          <w:sz w:val="28"/>
          <w:szCs w:val="28"/>
          <w:lang w:val="ky-KG"/>
        </w:rPr>
        <w:t>в</w:t>
      </w:r>
    </w:p>
    <w:sectPr w:rsidR="00715393" w:rsidRPr="0095460A" w:rsidSect="00C438B8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3A0" w:rsidRDefault="00AC43A0" w:rsidP="00D65A0A">
      <w:pPr>
        <w:spacing w:after="0" w:line="240" w:lineRule="auto"/>
      </w:pPr>
      <w:r>
        <w:separator/>
      </w:r>
    </w:p>
  </w:endnote>
  <w:endnote w:type="continuationSeparator" w:id="0">
    <w:p w:rsidR="00AC43A0" w:rsidRDefault="00AC43A0" w:rsidP="00D65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370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A0B20" w:rsidRDefault="001A0B20">
        <w:pPr>
          <w:pStyle w:val="a9"/>
          <w:jc w:val="right"/>
        </w:pPr>
      </w:p>
      <w:p w:rsidR="001A0B20" w:rsidRPr="00D65A0A" w:rsidRDefault="00AB16A5">
        <w:pPr>
          <w:pStyle w:val="a9"/>
          <w:jc w:val="right"/>
          <w:rPr>
            <w:rFonts w:ascii="Times New Roman" w:hAnsi="Times New Roman" w:cs="Times New Roman"/>
            <w:sz w:val="28"/>
            <w:szCs w:val="28"/>
          </w:rPr>
        </w:pPr>
        <w:r w:rsidRPr="00D65A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A0B20" w:rsidRPr="00D65A0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65A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8082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65A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A0B20" w:rsidRDefault="001A0B2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3A0" w:rsidRDefault="00AC43A0" w:rsidP="00D65A0A">
      <w:pPr>
        <w:spacing w:after="0" w:line="240" w:lineRule="auto"/>
      </w:pPr>
      <w:r>
        <w:separator/>
      </w:r>
    </w:p>
  </w:footnote>
  <w:footnote w:type="continuationSeparator" w:id="0">
    <w:p w:rsidR="00AC43A0" w:rsidRDefault="00AC43A0" w:rsidP="00D65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C120C2"/>
    <w:multiLevelType w:val="hybridMultilevel"/>
    <w:tmpl w:val="AEB4C2C4"/>
    <w:lvl w:ilvl="0" w:tplc="276E23B4">
      <w:numFmt w:val="bullet"/>
      <w:lvlText w:val="→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A676F3"/>
    <w:multiLevelType w:val="hybridMultilevel"/>
    <w:tmpl w:val="F5F0AB34"/>
    <w:lvl w:ilvl="0" w:tplc="AE6A83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3B31964"/>
    <w:multiLevelType w:val="hybridMultilevel"/>
    <w:tmpl w:val="50BEF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90E"/>
    <w:rsid w:val="00004BC1"/>
    <w:rsid w:val="00021DF1"/>
    <w:rsid w:val="00040536"/>
    <w:rsid w:val="000B44CD"/>
    <w:rsid w:val="000C7018"/>
    <w:rsid w:val="00143B6A"/>
    <w:rsid w:val="00151408"/>
    <w:rsid w:val="00167B95"/>
    <w:rsid w:val="00190A14"/>
    <w:rsid w:val="001A0B20"/>
    <w:rsid w:val="001F3132"/>
    <w:rsid w:val="00256B7D"/>
    <w:rsid w:val="002775B6"/>
    <w:rsid w:val="00284DD7"/>
    <w:rsid w:val="002B072E"/>
    <w:rsid w:val="002B0FFA"/>
    <w:rsid w:val="002C2751"/>
    <w:rsid w:val="002D00A4"/>
    <w:rsid w:val="002D5947"/>
    <w:rsid w:val="0037678A"/>
    <w:rsid w:val="003A0E76"/>
    <w:rsid w:val="003B6633"/>
    <w:rsid w:val="003F7C9C"/>
    <w:rsid w:val="004A3EF3"/>
    <w:rsid w:val="004B2377"/>
    <w:rsid w:val="004F3C20"/>
    <w:rsid w:val="00512557"/>
    <w:rsid w:val="00535CB2"/>
    <w:rsid w:val="00536849"/>
    <w:rsid w:val="005573A6"/>
    <w:rsid w:val="005B7E6E"/>
    <w:rsid w:val="005C2AF5"/>
    <w:rsid w:val="005E4133"/>
    <w:rsid w:val="00643BAE"/>
    <w:rsid w:val="00653340"/>
    <w:rsid w:val="0065417D"/>
    <w:rsid w:val="0065484A"/>
    <w:rsid w:val="0065646C"/>
    <w:rsid w:val="00656BBC"/>
    <w:rsid w:val="0067486F"/>
    <w:rsid w:val="006A1B77"/>
    <w:rsid w:val="006D769B"/>
    <w:rsid w:val="006D7755"/>
    <w:rsid w:val="006E2678"/>
    <w:rsid w:val="00705D3C"/>
    <w:rsid w:val="00715393"/>
    <w:rsid w:val="0072207E"/>
    <w:rsid w:val="007A2F25"/>
    <w:rsid w:val="007A4B92"/>
    <w:rsid w:val="007C596A"/>
    <w:rsid w:val="007D2D76"/>
    <w:rsid w:val="007E0D3F"/>
    <w:rsid w:val="007E7C05"/>
    <w:rsid w:val="008165E5"/>
    <w:rsid w:val="00842BD9"/>
    <w:rsid w:val="008856A1"/>
    <w:rsid w:val="0089304D"/>
    <w:rsid w:val="008960E4"/>
    <w:rsid w:val="008A5B01"/>
    <w:rsid w:val="008D690E"/>
    <w:rsid w:val="0090072A"/>
    <w:rsid w:val="0090077D"/>
    <w:rsid w:val="00901E3D"/>
    <w:rsid w:val="009324DB"/>
    <w:rsid w:val="0095460A"/>
    <w:rsid w:val="009553C9"/>
    <w:rsid w:val="009D13C3"/>
    <w:rsid w:val="009E3A43"/>
    <w:rsid w:val="00A01369"/>
    <w:rsid w:val="00A10A53"/>
    <w:rsid w:val="00A67EDE"/>
    <w:rsid w:val="00A82CF5"/>
    <w:rsid w:val="00A87965"/>
    <w:rsid w:val="00A90640"/>
    <w:rsid w:val="00AB16A5"/>
    <w:rsid w:val="00AC0C50"/>
    <w:rsid w:val="00AC3ECC"/>
    <w:rsid w:val="00AC43A0"/>
    <w:rsid w:val="00AD6EFD"/>
    <w:rsid w:val="00AE1297"/>
    <w:rsid w:val="00B036A2"/>
    <w:rsid w:val="00B71A8F"/>
    <w:rsid w:val="00BB5087"/>
    <w:rsid w:val="00BB6761"/>
    <w:rsid w:val="00BC6057"/>
    <w:rsid w:val="00BD1A7F"/>
    <w:rsid w:val="00BF530B"/>
    <w:rsid w:val="00C02A70"/>
    <w:rsid w:val="00C2122A"/>
    <w:rsid w:val="00C32C17"/>
    <w:rsid w:val="00C33346"/>
    <w:rsid w:val="00C438B8"/>
    <w:rsid w:val="00C67247"/>
    <w:rsid w:val="00C72510"/>
    <w:rsid w:val="00C8082A"/>
    <w:rsid w:val="00C93443"/>
    <w:rsid w:val="00CA5350"/>
    <w:rsid w:val="00CC57BC"/>
    <w:rsid w:val="00CF1636"/>
    <w:rsid w:val="00CF219A"/>
    <w:rsid w:val="00CF5299"/>
    <w:rsid w:val="00D0419B"/>
    <w:rsid w:val="00D12676"/>
    <w:rsid w:val="00D65A0A"/>
    <w:rsid w:val="00D86CBC"/>
    <w:rsid w:val="00DC3373"/>
    <w:rsid w:val="00DD0BF6"/>
    <w:rsid w:val="00DD6FE9"/>
    <w:rsid w:val="00E227AC"/>
    <w:rsid w:val="00E34FF1"/>
    <w:rsid w:val="00E54C9F"/>
    <w:rsid w:val="00E9539C"/>
    <w:rsid w:val="00EE7ADE"/>
    <w:rsid w:val="00F20C28"/>
    <w:rsid w:val="00FC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36E15"/>
  <w15:docId w15:val="{EA37356C-79BF-4138-979C-37C2A9973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7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6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9007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007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0072A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6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65A0A"/>
  </w:style>
  <w:style w:type="paragraph" w:styleId="a9">
    <w:name w:val="footer"/>
    <w:basedOn w:val="a"/>
    <w:link w:val="aa"/>
    <w:uiPriority w:val="99"/>
    <w:unhideWhenUsed/>
    <w:rsid w:val="00D6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5A0A"/>
  </w:style>
  <w:style w:type="paragraph" w:styleId="ab">
    <w:name w:val="Balloon Text"/>
    <w:basedOn w:val="a"/>
    <w:link w:val="ac"/>
    <w:uiPriority w:val="99"/>
    <w:semiHidden/>
    <w:unhideWhenUsed/>
    <w:rsid w:val="00190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90A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1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beishenalieva15@gmail.com</dc:creator>
  <cp:lastModifiedBy>Пользователь</cp:lastModifiedBy>
  <cp:revision>8</cp:revision>
  <cp:lastPrinted>2020-06-25T09:53:00Z</cp:lastPrinted>
  <dcterms:created xsi:type="dcterms:W3CDTF">2019-10-23T05:41:00Z</dcterms:created>
  <dcterms:modified xsi:type="dcterms:W3CDTF">2020-06-25T09:54:00Z</dcterms:modified>
</cp:coreProperties>
</file>